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C94" w:rsidRPr="00C47900" w:rsidRDefault="00037019" w:rsidP="00037019">
      <w:pPr>
        <w:spacing w:before="240" w:after="0"/>
        <w:jc w:val="center"/>
        <w:outlineLvl w:val="0"/>
        <w:rPr>
          <w:rFonts w:ascii="AsylbekM29.kz" w:eastAsia="Times New Roman" w:hAnsi="AsylbekM29.kz" w:cs="Times New Roman"/>
          <w:color w:val="7030A0"/>
          <w:kern w:val="36"/>
          <w:sz w:val="48"/>
          <w:szCs w:val="48"/>
          <w:lang w:eastAsia="ru-RU"/>
        </w:rPr>
      </w:pPr>
      <w:r w:rsidRPr="00C47900">
        <w:rPr>
          <w:rFonts w:ascii="AsylbekM29.kz" w:eastAsia="Times New Roman" w:hAnsi="AsylbekM29.kz" w:cs="Times New Roman"/>
          <w:noProof/>
          <w:color w:val="7030A0"/>
          <w:kern w:val="36"/>
          <w:sz w:val="48"/>
          <w:szCs w:val="4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5610447</wp:posOffset>
            </wp:positionH>
            <wp:positionV relativeFrom="paragraph">
              <wp:posOffset>-18894</wp:posOffset>
            </wp:positionV>
            <wp:extent cx="765954" cy="767751"/>
            <wp:effectExtent l="19050" t="0" r="0" b="0"/>
            <wp:wrapNone/>
            <wp:docPr id="3" name="Рисунок 3" descr="C:\Users\Таня и Славик\Desktop\ГАЗЕТА окт. 2023\OdJyO3kmXZ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аня и Славик\Desktop\ГАЗЕТА окт. 2023\OdJyO3kmXZk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954" cy="767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47900">
        <w:rPr>
          <w:rFonts w:ascii="AsylbekM29.kz" w:eastAsia="Times New Roman" w:hAnsi="AsylbekM29.kz" w:cs="Times New Roman"/>
          <w:noProof/>
          <w:color w:val="7030A0"/>
          <w:kern w:val="36"/>
          <w:sz w:val="48"/>
          <w:szCs w:val="4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-18618</wp:posOffset>
            </wp:positionV>
            <wp:extent cx="895350" cy="899769"/>
            <wp:effectExtent l="19050" t="0" r="0" b="0"/>
            <wp:wrapNone/>
            <wp:docPr id="1" name="Рисунок 1" descr="C:\Users\Таня и Славик\Desktop\ГАЗЕТА окт. 2023\EBn5a1AxeJ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 и Славик\Desktop\ГАЗЕТА окт. 2023\EBn5a1AxeJ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9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2C94" w:rsidRPr="00C47900">
        <w:rPr>
          <w:rFonts w:ascii="AsylbekM29.kz" w:eastAsia="Times New Roman" w:hAnsi="AsylbekM29.kz" w:cs="Times New Roman"/>
          <w:color w:val="7030A0"/>
          <w:kern w:val="36"/>
          <w:sz w:val="48"/>
          <w:szCs w:val="48"/>
          <w:lang w:eastAsia="ru-RU"/>
        </w:rPr>
        <w:t>Акция «Добрые крышечки — 2023»</w:t>
      </w:r>
      <w:r w:rsidRPr="00C47900">
        <w:rPr>
          <w:rFonts w:ascii="Times New Roman" w:eastAsia="Times New Roman" w:hAnsi="Times New Roman" w:cs="Times New Roman"/>
          <w:snapToGrid w:val="0"/>
          <w:color w:val="000000"/>
          <w:w w:val="0"/>
          <w:sz w:val="48"/>
          <w:szCs w:val="48"/>
          <w:u w:color="000000"/>
          <w:bdr w:val="none" w:sz="0" w:space="0" w:color="000000"/>
          <w:shd w:val="clear" w:color="000000" w:fill="000000"/>
        </w:rPr>
        <w:t xml:space="preserve"> </w:t>
      </w:r>
    </w:p>
    <w:p w:rsidR="00C47900" w:rsidRDefault="00C47900" w:rsidP="00C4790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p w:rsidR="00037019" w:rsidRPr="00C47900" w:rsidRDefault="00037019" w:rsidP="00C4790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C4790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В октябре воспитанники детского сада приняли участие в </w:t>
      </w:r>
      <w:proofErr w:type="spellStart"/>
      <w:r w:rsidRPr="00C4790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эколог</w:t>
      </w:r>
      <w:proofErr w:type="gramStart"/>
      <w:r w:rsidRPr="00C4790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о</w:t>
      </w:r>
      <w:proofErr w:type="spellEnd"/>
      <w:r w:rsidRPr="00C4790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-</w:t>
      </w:r>
      <w:proofErr w:type="gramEnd"/>
      <w:r w:rsidRPr="00C4790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благотворительной акции </w:t>
      </w:r>
      <w:r w:rsidRPr="00C4790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«Добрые</w:t>
      </w:r>
      <w:r w:rsidRPr="00C47900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AFAFB"/>
        </w:rPr>
        <w:t xml:space="preserve"> </w:t>
      </w:r>
      <w:r w:rsidRPr="00C4790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крышечки».</w:t>
      </w:r>
    </w:p>
    <w:p w:rsidR="00862C94" w:rsidRPr="00C47900" w:rsidRDefault="00862C94" w:rsidP="00C4790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C4790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Сортировать отходы необходимо не только для того, чтобы сделать нашу планету чище. Можно при этом помогать тем, кто нуждается в нашей поддержке — по этому принципу работают «Добрые крышечки», одна из самых заметных российских </w:t>
      </w:r>
      <w:proofErr w:type="spellStart"/>
      <w:r w:rsidRPr="00C4790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экоакций</w:t>
      </w:r>
      <w:proofErr w:type="spellEnd"/>
      <w:r w:rsidRPr="00C4790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.</w:t>
      </w:r>
    </w:p>
    <w:p w:rsidR="00FB5F7B" w:rsidRPr="00C47900" w:rsidRDefault="00862C94" w:rsidP="00C47900">
      <w:pPr>
        <w:spacing w:after="0" w:line="240" w:lineRule="auto"/>
        <w:ind w:right="140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AFAFB"/>
        </w:rPr>
      </w:pPr>
      <w:r w:rsidRPr="00C4790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Идея собирать крышки в благотворительных целях популярна во всем мире.</w:t>
      </w:r>
      <w:r w:rsidRPr="00C47900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AFAFB"/>
        </w:rPr>
        <w:t xml:space="preserve"> </w:t>
      </w:r>
      <w:r w:rsidRPr="00C47900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 w:themeFill="background1"/>
        </w:rPr>
        <w:t>Одной из первых крупных таких акций стала «Голубая крышечка» в Турции.</w:t>
      </w:r>
    </w:p>
    <w:p w:rsidR="00862C94" w:rsidRPr="00C47900" w:rsidRDefault="00862C94" w:rsidP="00C47900">
      <w:pPr>
        <w:spacing w:after="0" w:line="240" w:lineRule="auto"/>
        <w:ind w:right="140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AFAFB"/>
        </w:rPr>
      </w:pPr>
      <w:r w:rsidRPr="00C4790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В России насчитывается около 40 постоянных благотворительных акций по</w:t>
      </w:r>
      <w:r w:rsidRPr="00C47900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AFAFB"/>
        </w:rPr>
        <w:t xml:space="preserve"> </w:t>
      </w:r>
      <w:r w:rsidRPr="00C4790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сбору крышек. Но самый крупный — это экологический проект «Добрые</w:t>
      </w:r>
      <w:r w:rsidRPr="00C47900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AFAFB"/>
        </w:rPr>
        <w:t xml:space="preserve"> </w:t>
      </w:r>
      <w:r w:rsidRPr="00C4790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крышечки» благотворительного фонда «Волонтеры в помощь детям-сиротам».</w:t>
      </w:r>
    </w:p>
    <w:p w:rsidR="00862C94" w:rsidRPr="00C47900" w:rsidRDefault="00862C94" w:rsidP="00C47900">
      <w:pPr>
        <w:pStyle w:val="2"/>
        <w:spacing w:before="0" w:line="240" w:lineRule="auto"/>
        <w:ind w:right="140"/>
        <w:jc w:val="both"/>
        <w:rPr>
          <w:rFonts w:ascii="Times New Roman" w:hAnsi="Times New Roman" w:cs="Times New Roman"/>
          <w:bCs w:val="0"/>
          <w:i/>
          <w:color w:val="000000" w:themeColor="text1"/>
          <w:sz w:val="28"/>
          <w:szCs w:val="28"/>
          <w:u w:val="single"/>
        </w:rPr>
      </w:pPr>
      <w:r w:rsidRPr="00C47900">
        <w:rPr>
          <w:rFonts w:ascii="Times New Roman" w:hAnsi="Times New Roman" w:cs="Times New Roman"/>
          <w:bCs w:val="0"/>
          <w:i/>
          <w:color w:val="000000" w:themeColor="text1"/>
          <w:sz w:val="28"/>
          <w:szCs w:val="28"/>
          <w:u w:val="single"/>
        </w:rPr>
        <w:t>Цель акции</w:t>
      </w:r>
      <w:r w:rsidR="00037019" w:rsidRPr="00C47900">
        <w:rPr>
          <w:rFonts w:ascii="Times New Roman" w:hAnsi="Times New Roman" w:cs="Times New Roman"/>
          <w:bCs w:val="0"/>
          <w:i/>
          <w:color w:val="000000" w:themeColor="text1"/>
          <w:sz w:val="28"/>
          <w:szCs w:val="28"/>
          <w:u w:val="single"/>
        </w:rPr>
        <w:t>:</w:t>
      </w:r>
    </w:p>
    <w:p w:rsidR="00862C94" w:rsidRPr="00C47900" w:rsidRDefault="00862C94" w:rsidP="00C47900">
      <w:pPr>
        <w:pStyle w:val="a3"/>
        <w:spacing w:before="0" w:beforeAutospacing="0" w:after="0" w:afterAutospacing="0"/>
        <w:ind w:right="140"/>
        <w:jc w:val="both"/>
        <w:rPr>
          <w:b/>
          <w:i/>
          <w:color w:val="000000" w:themeColor="text1"/>
          <w:sz w:val="28"/>
          <w:szCs w:val="28"/>
        </w:rPr>
      </w:pPr>
      <w:r w:rsidRPr="00C47900">
        <w:rPr>
          <w:b/>
          <w:i/>
          <w:color w:val="000000" w:themeColor="text1"/>
          <w:sz w:val="28"/>
          <w:szCs w:val="28"/>
        </w:rPr>
        <w:t>Раздельный сбор отходов и уменьшение количества свалок — это одно из ведущих направлений экологического развития нашей страны. Однако проблема заключается в том, что люди зачастую не верят в пользу сортировки мусора. Поскольку </w:t>
      </w:r>
      <w:hyperlink r:id="rId6" w:tgtFrame="_blank" w:history="1">
        <w:r w:rsidRPr="00C47900">
          <w:rPr>
            <w:rStyle w:val="a4"/>
            <w:b/>
            <w:i/>
            <w:color w:val="000000" w:themeColor="text1"/>
            <w:sz w:val="28"/>
            <w:szCs w:val="28"/>
          </w:rPr>
          <w:t>экология</w:t>
        </w:r>
      </w:hyperlink>
      <w:r w:rsidRPr="00C47900">
        <w:rPr>
          <w:b/>
          <w:i/>
          <w:color w:val="000000" w:themeColor="text1"/>
          <w:sz w:val="28"/>
          <w:szCs w:val="28"/>
        </w:rPr>
        <w:t> и благотворительность нередко идут рука об руку, появляются такие акции, как «Добрые крышечки». Основная идея подобных экологических благотворительных проектов — показать, что пластик — это не мусор, а ценное сырье.</w:t>
      </w:r>
    </w:p>
    <w:p w:rsidR="00862C94" w:rsidRPr="00C47900" w:rsidRDefault="00862C94" w:rsidP="00C47900">
      <w:pPr>
        <w:pStyle w:val="2"/>
        <w:spacing w:before="0" w:line="240" w:lineRule="auto"/>
        <w:ind w:right="140"/>
        <w:jc w:val="both"/>
        <w:rPr>
          <w:rFonts w:ascii="Times New Roman" w:hAnsi="Times New Roman" w:cs="Times New Roman"/>
          <w:bCs w:val="0"/>
          <w:i/>
          <w:color w:val="000000" w:themeColor="text1"/>
          <w:sz w:val="28"/>
          <w:szCs w:val="28"/>
          <w:u w:val="single"/>
        </w:rPr>
      </w:pPr>
      <w:r w:rsidRPr="00C47900">
        <w:rPr>
          <w:rFonts w:ascii="Times New Roman" w:hAnsi="Times New Roman" w:cs="Times New Roman"/>
          <w:bCs w:val="0"/>
          <w:i/>
          <w:color w:val="000000" w:themeColor="text1"/>
          <w:sz w:val="28"/>
          <w:szCs w:val="28"/>
          <w:u w:val="single"/>
        </w:rPr>
        <w:t>Задачи акции</w:t>
      </w:r>
      <w:r w:rsidR="00037019" w:rsidRPr="00C47900">
        <w:rPr>
          <w:rFonts w:ascii="Times New Roman" w:hAnsi="Times New Roman" w:cs="Times New Roman"/>
          <w:bCs w:val="0"/>
          <w:i/>
          <w:color w:val="000000" w:themeColor="text1"/>
          <w:sz w:val="28"/>
          <w:szCs w:val="28"/>
          <w:u w:val="single"/>
        </w:rPr>
        <w:t>:</w:t>
      </w:r>
    </w:p>
    <w:p w:rsidR="00862C94" w:rsidRPr="00C47900" w:rsidRDefault="00862C94" w:rsidP="00C47900">
      <w:pPr>
        <w:pStyle w:val="3"/>
        <w:spacing w:before="0" w:line="240" w:lineRule="auto"/>
        <w:ind w:right="140"/>
        <w:jc w:val="both"/>
        <w:rPr>
          <w:rFonts w:ascii="Times New Roman" w:hAnsi="Times New Roman" w:cs="Times New Roman"/>
          <w:bCs w:val="0"/>
          <w:i/>
          <w:color w:val="000000" w:themeColor="text1"/>
          <w:sz w:val="28"/>
          <w:szCs w:val="28"/>
        </w:rPr>
      </w:pPr>
      <w:r w:rsidRPr="00C47900">
        <w:rPr>
          <w:rFonts w:ascii="Times New Roman" w:hAnsi="Times New Roman" w:cs="Times New Roman"/>
          <w:bCs w:val="0"/>
          <w:i/>
          <w:color w:val="000000" w:themeColor="text1"/>
          <w:sz w:val="28"/>
          <w:szCs w:val="28"/>
        </w:rPr>
        <w:t>1. Внедрение раздельного сбора мусора</w:t>
      </w:r>
      <w:r w:rsidR="00C47900">
        <w:rPr>
          <w:rFonts w:ascii="Times New Roman" w:hAnsi="Times New Roman" w:cs="Times New Roman"/>
          <w:bCs w:val="0"/>
          <w:i/>
          <w:color w:val="000000" w:themeColor="text1"/>
          <w:sz w:val="28"/>
          <w:szCs w:val="28"/>
        </w:rPr>
        <w:t>.</w:t>
      </w:r>
    </w:p>
    <w:p w:rsidR="00C47900" w:rsidRDefault="00862C94" w:rsidP="00C47900">
      <w:pPr>
        <w:pStyle w:val="3"/>
        <w:spacing w:before="0" w:line="240" w:lineRule="auto"/>
        <w:ind w:right="140"/>
        <w:jc w:val="both"/>
        <w:rPr>
          <w:rFonts w:ascii="Times New Roman" w:hAnsi="Times New Roman" w:cs="Times New Roman"/>
          <w:bCs w:val="0"/>
          <w:i/>
          <w:color w:val="000000" w:themeColor="text1"/>
          <w:sz w:val="28"/>
          <w:szCs w:val="28"/>
        </w:rPr>
      </w:pPr>
      <w:r w:rsidRPr="00C47900">
        <w:rPr>
          <w:rFonts w:ascii="Times New Roman" w:hAnsi="Times New Roman" w:cs="Times New Roman"/>
          <w:bCs w:val="0"/>
          <w:i/>
          <w:color w:val="000000" w:themeColor="text1"/>
          <w:sz w:val="28"/>
          <w:szCs w:val="28"/>
        </w:rPr>
        <w:t>2. Привлечение детей к экологическому движению</w:t>
      </w:r>
      <w:r w:rsidR="00C47900">
        <w:rPr>
          <w:rFonts w:ascii="Times New Roman" w:hAnsi="Times New Roman" w:cs="Times New Roman"/>
          <w:bCs w:val="0"/>
          <w:i/>
          <w:color w:val="000000" w:themeColor="text1"/>
          <w:sz w:val="28"/>
          <w:szCs w:val="28"/>
        </w:rPr>
        <w:t>.</w:t>
      </w:r>
      <w:r w:rsidRPr="00C47900">
        <w:rPr>
          <w:rFonts w:ascii="Times New Roman" w:hAnsi="Times New Roman" w:cs="Times New Roman"/>
          <w:bCs w:val="0"/>
          <w:i/>
          <w:color w:val="000000" w:themeColor="text1"/>
          <w:sz w:val="28"/>
          <w:szCs w:val="28"/>
        </w:rPr>
        <w:t xml:space="preserve"> </w:t>
      </w:r>
    </w:p>
    <w:p w:rsidR="00862C94" w:rsidRPr="00C47900" w:rsidRDefault="00862C94" w:rsidP="00C47900">
      <w:pPr>
        <w:pStyle w:val="3"/>
        <w:spacing w:before="0" w:line="240" w:lineRule="auto"/>
        <w:ind w:right="140"/>
        <w:jc w:val="both"/>
        <w:rPr>
          <w:rFonts w:ascii="Times New Roman" w:hAnsi="Times New Roman" w:cs="Times New Roman"/>
          <w:bCs w:val="0"/>
          <w:i/>
          <w:color w:val="000000" w:themeColor="text1"/>
          <w:sz w:val="28"/>
          <w:szCs w:val="28"/>
        </w:rPr>
      </w:pPr>
      <w:r w:rsidRPr="00C47900">
        <w:rPr>
          <w:rFonts w:ascii="Times New Roman" w:hAnsi="Times New Roman" w:cs="Times New Roman"/>
          <w:bCs w:val="0"/>
          <w:i/>
          <w:color w:val="000000" w:themeColor="text1"/>
          <w:sz w:val="28"/>
          <w:szCs w:val="28"/>
        </w:rPr>
        <w:t>3. Помощь детям-инвалидам из приемных семей</w:t>
      </w:r>
      <w:r w:rsidR="00C47900">
        <w:rPr>
          <w:rFonts w:ascii="Times New Roman" w:hAnsi="Times New Roman" w:cs="Times New Roman"/>
          <w:bCs w:val="0"/>
          <w:i/>
          <w:color w:val="000000" w:themeColor="text1"/>
          <w:sz w:val="28"/>
          <w:szCs w:val="28"/>
        </w:rPr>
        <w:t>.</w:t>
      </w:r>
    </w:p>
    <w:p w:rsidR="00862C94" w:rsidRPr="00862C94" w:rsidRDefault="00E2304D" w:rsidP="00C47900">
      <w:pPr>
        <w:spacing w:after="0" w:line="240" w:lineRule="auto"/>
        <w:ind w:right="1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2380615</wp:posOffset>
            </wp:positionH>
            <wp:positionV relativeFrom="paragraph">
              <wp:posOffset>691515</wp:posOffset>
            </wp:positionV>
            <wp:extent cx="1833245" cy="1483995"/>
            <wp:effectExtent l="19050" t="0" r="0" b="0"/>
            <wp:wrapNone/>
            <wp:docPr id="8" name="Рисунок 1" descr="C:\Users\Таня и Славик\Desktop\IMG-20231027-WA03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 и Славик\Desktop\IMG-20231027-WA031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1670" t="10924" r="48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245" cy="148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i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4472305</wp:posOffset>
            </wp:positionH>
            <wp:positionV relativeFrom="paragraph">
              <wp:posOffset>786765</wp:posOffset>
            </wp:positionV>
            <wp:extent cx="1680210" cy="1492885"/>
            <wp:effectExtent l="19050" t="0" r="0" b="0"/>
            <wp:wrapNone/>
            <wp:docPr id="7" name="Рисунок 7" descr="C:\Users\Таня и Славик\Desktop\06533617-b578-4099-a67a-059a0204850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Таня и Славик\Desktop\06533617-b578-4099-a67a-059a0204850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5300" t="19802" r="166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1492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2C94" w:rsidRPr="00C4790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Таким образом, крышки, вместо того, чтобы отправиться на свалку, обретают</w:t>
      </w:r>
      <w:r w:rsidR="00862C94" w:rsidRPr="00C47900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AFAFB"/>
        </w:rPr>
        <w:t xml:space="preserve"> </w:t>
      </w:r>
      <w:r w:rsidR="00862C94" w:rsidRPr="00C4790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новую жизнь в изделиях из переработанного пластика. А вырученные от продажи</w:t>
      </w:r>
      <w:r w:rsidR="00862C94" w:rsidRPr="00C47900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AFAFB"/>
        </w:rPr>
        <w:t xml:space="preserve"> </w:t>
      </w:r>
      <w:r w:rsidR="00862C94" w:rsidRPr="00C4790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деньги идут на помощь тем, кто так в этом нуждается.</w:t>
      </w:r>
      <w:r w:rsidR="00862C94" w:rsidRPr="00862C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B"/>
        </w:rPr>
        <w:t> </w:t>
      </w:r>
    </w:p>
    <w:p w:rsidR="00862C94" w:rsidRPr="00862C94" w:rsidRDefault="00E2304D" w:rsidP="00037019">
      <w:pPr>
        <w:spacing w:after="0"/>
        <w:ind w:right="1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2559207</wp:posOffset>
            </wp:positionH>
            <wp:positionV relativeFrom="paragraph">
              <wp:posOffset>1481440</wp:posOffset>
            </wp:positionV>
            <wp:extent cx="1397099" cy="1626920"/>
            <wp:effectExtent l="19050" t="0" r="0" b="0"/>
            <wp:wrapNone/>
            <wp:docPr id="9" name="Рисунок 2" descr="C:\Users\Таня и Славик\Desktop\IMG-20231027-WA02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ня и Славик\Desktop\IMG-20231027-WA029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30460" b="126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99" cy="1626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-13951</wp:posOffset>
            </wp:positionH>
            <wp:positionV relativeFrom="paragraph">
              <wp:posOffset>1714657</wp:posOffset>
            </wp:positionV>
            <wp:extent cx="2398436" cy="1377537"/>
            <wp:effectExtent l="19050" t="0" r="1864" b="0"/>
            <wp:wrapNone/>
            <wp:docPr id="11" name="Рисунок 4" descr="C:\Users\Таня и Славик\Desktop\IMG_20231027_1555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Таня и Славик\Desktop\IMG_20231027_15550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9304" b="139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436" cy="13775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4126230</wp:posOffset>
            </wp:positionH>
            <wp:positionV relativeFrom="paragraph">
              <wp:posOffset>1714500</wp:posOffset>
            </wp:positionV>
            <wp:extent cx="2118360" cy="1377315"/>
            <wp:effectExtent l="19050" t="0" r="0" b="0"/>
            <wp:wrapNone/>
            <wp:docPr id="10" name="Рисунок 3" descr="C:\Users\Таня и Славик\Desktop\IMG-20231027-WA03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аня и Славик\Desktop\IMG-20231027-WA032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134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0" cy="137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87630</wp:posOffset>
            </wp:positionV>
            <wp:extent cx="2153285" cy="1531620"/>
            <wp:effectExtent l="19050" t="0" r="0" b="0"/>
            <wp:wrapNone/>
            <wp:docPr id="6" name="Рисунок 6" descr="C:\Users\Таня и Славик\Desktop\IMG_9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Таня и Славик\Desktop\IMG_900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51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285" cy="1531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62C94" w:rsidRPr="00862C94" w:rsidSect="00037019">
      <w:pgSz w:w="11906" w:h="16838"/>
      <w:pgMar w:top="709" w:right="850" w:bottom="1134" w:left="993" w:header="708" w:footer="708" w:gutter="0"/>
      <w:pgBorders w:offsetFrom="page">
        <w:top w:val="heartBalloon" w:sz="24" w:space="24" w:color="auto"/>
        <w:left w:val="heartBalloon" w:sz="24" w:space="24" w:color="auto"/>
        <w:bottom w:val="heartBalloon" w:sz="24" w:space="24" w:color="auto"/>
        <w:right w:val="heartBalloon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sylbekM29.kz">
    <w:panose1 w:val="02000506000000020003"/>
    <w:charset w:val="CC"/>
    <w:family w:val="auto"/>
    <w:pitch w:val="variable"/>
    <w:sig w:usb0="A00002AF" w:usb1="00000048" w:usb2="00000000" w:usb3="00000000" w:csb0="00000115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62C94"/>
    <w:rsid w:val="00037019"/>
    <w:rsid w:val="002F3215"/>
    <w:rsid w:val="006F7DA1"/>
    <w:rsid w:val="00862C94"/>
    <w:rsid w:val="008F1BA7"/>
    <w:rsid w:val="00BA7C35"/>
    <w:rsid w:val="00C44E5F"/>
    <w:rsid w:val="00C47900"/>
    <w:rsid w:val="00E2304D"/>
    <w:rsid w:val="00FB5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F7B"/>
  </w:style>
  <w:style w:type="paragraph" w:styleId="1">
    <w:name w:val="heading 1"/>
    <w:basedOn w:val="a"/>
    <w:link w:val="10"/>
    <w:uiPriority w:val="9"/>
    <w:qFormat/>
    <w:rsid w:val="00862C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2C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2C9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2C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62C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862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62C94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862C9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037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70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86925">
          <w:marLeft w:val="0"/>
          <w:marRight w:val="0"/>
          <w:marTop w:val="0"/>
          <w:marBottom w:val="3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7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p.ru/family/ecology/" TargetMode="External"/><Relationship Id="rId11" Type="http://schemas.openxmlformats.org/officeDocument/2006/relationships/image" Target="media/image7.jpeg"/><Relationship Id="rId5" Type="http://schemas.openxmlformats.org/officeDocument/2006/relationships/image" Target="media/image2.jpeg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8</cp:revision>
  <cp:lastPrinted>2023-10-31T04:50:00Z</cp:lastPrinted>
  <dcterms:created xsi:type="dcterms:W3CDTF">2023-10-21T06:00:00Z</dcterms:created>
  <dcterms:modified xsi:type="dcterms:W3CDTF">2023-10-31T04:55:00Z</dcterms:modified>
</cp:coreProperties>
</file>